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110CA">
      <w:pPr>
        <w:spacing w:after="0" w:line="240" w:lineRule="auto"/>
        <w:rPr>
          <w:b/>
          <w:sz w:val="12"/>
          <w:szCs w:val="12"/>
        </w:rPr>
      </w:pPr>
    </w:p>
    <w:p w14:paraId="7DB998F2">
      <w:pPr>
        <w:spacing w:after="0" w:line="240" w:lineRule="auto"/>
      </w:pPr>
    </w:p>
    <w:p w14:paraId="3FCE18CF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73660</wp:posOffset>
                </wp:positionV>
                <wp:extent cx="4345305" cy="262890"/>
                <wp:effectExtent l="0" t="0" r="17780" b="22860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682AD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Identification of studies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29" o:spid="_x0000_s1026" o:spt="176" type="#_x0000_t176" style="position:absolute;left:0pt;margin-left:44.6pt;margin-top:5.8pt;height:20.7pt;width:342.15pt;z-index:251670528;v-text-anchor:middle;mso-width-relative:page;mso-height-relative:page;" fillcolor="#FFC000 [3207]" filled="t" stroked="t" coordsize="21600,21600" o:gfxdata="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3Wye+&#10;2QAAAAgBAAAPAAAAAAAAAAEAIAAAACIAAABkcnMvZG93bnJldi54bWxQSwECFAAUAAAACACHTuJA&#10;GRJ4OJICAABNBQAADgAAAAAAAAABACAAAAAoAQAAZHJzL2Uyb0RvYy54bWxQSwUGAAAAAAYABgBZ&#10;AQAALA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 w14:paraId="75682AD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Identification of studies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609A87C0">
      <w:pPr>
        <w:spacing w:after="0" w:line="240" w:lineRule="auto"/>
      </w:pPr>
    </w:p>
    <w:p w14:paraId="2356C6B0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76835</wp:posOffset>
                </wp:positionV>
                <wp:extent cx="1895475" cy="742315"/>
                <wp:effectExtent l="6350" t="6350" r="22225" b="133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423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E636A6"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ind w:leftChars="0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removed before screening:</w:t>
                            </w:r>
                          </w:p>
                          <w:p w14:paraId="6C3D28BC"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ind w:leftChars="0"/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Duplicate records removed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  <w:p w14:paraId="4D296EC4">
                            <w:pPr>
                              <w:numPr>
                                <w:ilvl w:val="0"/>
                                <w:numId w:val="0"/>
                              </w:numPr>
                              <w:spacing w:after="0" w:line="240" w:lineRule="auto"/>
                              <w:ind w:leftChars="0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(n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500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238.65pt;margin-top:6.05pt;height:58.45pt;width:149.25pt;z-index:251660288;v-text-anchor:middle;mso-width-relative:page;mso-height-relative:page;" filled="f" stroked="t" coordsize="21600,21600" o:gfxdata="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Z++3btgAAAAKAQAADwAAAAAAAAABACAAAAAiAAAAZHJzL2Rvd25yZXYueG1sUEsBAhQA&#10;FAAAAAgAh07iQOmbcrhkAgAA2QQAAA4AAAAAAAAAAQAgAAAAJw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FE636A6"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ind w:leftChars="0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removed before screening:</w:t>
                      </w:r>
                    </w:p>
                    <w:p w14:paraId="6C3D28BC"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ind w:leftChars="0"/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Duplicate records removed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  <w:p w14:paraId="4D296EC4">
                      <w:pPr>
                        <w:numPr>
                          <w:ilvl w:val="0"/>
                          <w:numId w:val="0"/>
                        </w:numPr>
                        <w:spacing w:after="0" w:line="240" w:lineRule="auto"/>
                        <w:ind w:leftChars="0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(n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500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55880</wp:posOffset>
                </wp:positionV>
                <wp:extent cx="1887220" cy="1298575"/>
                <wp:effectExtent l="6350" t="6350" r="11430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985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9E9536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Records identified from*: </w:t>
                            </w:r>
                          </w:p>
                          <w:p w14:paraId="68E6F19B">
                            <w:pPr>
                              <w:spacing w:after="0" w:line="240" w:lineRule="auto"/>
                              <w:rPr>
                                <w:rFonts w:hint="default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2623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Google Scholar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(2,450)</w:t>
                            </w:r>
                          </w:p>
                          <w:p w14:paraId="5AEA6114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Web of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Science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(n=21)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Sciencedirect (n=26)</w:t>
                            </w:r>
                          </w:p>
                          <w:p w14:paraId="7ECFA9D6">
                            <w:pPr>
                              <w:spacing w:after="0" w:line="240" w:lineRule="auto"/>
                              <w:rPr>
                                <w:rFonts w:hint="default" w:ascii="Arial" w:hAnsi="Arial" w:cs="Arial"/>
                                <w:color w:val="000000" w:themeColor="text1"/>
                                <w:sz w:val="21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00000"/>
                                <w:spacing w:val="-2"/>
                                <w:sz w:val="21"/>
                                <w:szCs w:val="21"/>
                                <w:shd w:val="clear" w:fill="FFFFFF"/>
                              </w:rPr>
                              <w:t>SpringerLink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i w:val="0"/>
                                <w:iCs w:val="0"/>
                                <w:caps w:val="0"/>
                                <w:color w:val="000000"/>
                                <w:spacing w:val="-2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(n=103)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i w:val="0"/>
                                <w:iCs w:val="0"/>
                                <w:caps w:val="0"/>
                                <w:color w:val="000000"/>
                                <w:spacing w:val="-2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i w:val="0"/>
                                <w:iCs w:val="0"/>
                                <w:caps w:val="0"/>
                                <w:color w:val="000000"/>
                                <w:spacing w:val="-2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Sagepub (23)</w:t>
                            </w:r>
                            <w:r>
                              <w:rPr>
                                <w:rFonts w:hint="eastAsia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00000"/>
                                <w:spacing w:val="-2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4.05pt;margin-top:4.4pt;height:102.25pt;width:148.6pt;z-index:251659264;v-text-anchor:middle;mso-width-relative:page;mso-height-relative:page;" filled="f" stroked="t" coordsize="21600,21600" o:gfxdata="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7v6z9tcAAAAIAQAADwAAAAAAAAABACAAAAAiAAAAZHJzL2Rvd25yZXYueG1sUEsBAhQAFAAA&#10;AAgAh07iQHDbSPRiAgAA2gQAAA4AAAAAAAAAAQAgAAAAJgEAAGRycy9lMm9Eb2MueG1sUEsFBgAA&#10;AAAGAAYAWQEAAPo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D9E9536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Records identified from*: </w:t>
                      </w:r>
                    </w:p>
                    <w:p w14:paraId="68E6F19B">
                      <w:pPr>
                        <w:spacing w:after="0" w:line="240" w:lineRule="auto"/>
                        <w:rPr>
                          <w:rFonts w:hint="default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2623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Google Scholar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(2,450)</w:t>
                      </w:r>
                    </w:p>
                    <w:p w14:paraId="5AEA6114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auto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Web of 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Science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(n=21)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Sciencedirect (n=26)</w:t>
                      </w:r>
                    </w:p>
                    <w:p w14:paraId="7ECFA9D6">
                      <w:pPr>
                        <w:spacing w:after="0" w:line="240" w:lineRule="auto"/>
                        <w:rPr>
                          <w:rFonts w:hint="default" w:ascii="Arial" w:hAnsi="Arial" w:cs="Arial"/>
                          <w:color w:val="000000" w:themeColor="text1"/>
                          <w:sz w:val="21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Segoe UI" w:cs="Times New Roman"/>
                          <w:i w:val="0"/>
                          <w:iCs w:val="0"/>
                          <w:caps w:val="0"/>
                          <w:color w:val="000000"/>
                          <w:spacing w:val="-2"/>
                          <w:sz w:val="21"/>
                          <w:szCs w:val="21"/>
                          <w:shd w:val="clear" w:fill="FFFFFF"/>
                        </w:rPr>
                        <w:t>SpringerLink</w:t>
                      </w:r>
                      <w:r>
                        <w:rPr>
                          <w:rFonts w:hint="eastAsia" w:ascii="Times New Roman" w:hAnsi="Times New Roman" w:eastAsia="宋体" w:cs="Times New Roman"/>
                          <w:i w:val="0"/>
                          <w:iCs w:val="0"/>
                          <w:caps w:val="0"/>
                          <w:color w:val="000000"/>
                          <w:spacing w:val="-2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 xml:space="preserve"> (n=103)</w:t>
                      </w:r>
                      <w:r>
                        <w:rPr>
                          <w:rFonts w:hint="eastAsia" w:ascii="Times New Roman" w:hAnsi="Times New Roman" w:eastAsia="宋体" w:cs="Times New Roman"/>
                          <w:i w:val="0"/>
                          <w:iCs w:val="0"/>
                          <w:caps w:val="0"/>
                          <w:color w:val="000000"/>
                          <w:spacing w:val="-2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br w:type="textWrapping"/>
                      </w:r>
                      <w:r>
                        <w:rPr>
                          <w:rFonts w:hint="eastAsia" w:ascii="Times New Roman" w:hAnsi="Times New Roman" w:eastAsia="宋体" w:cs="Times New Roman"/>
                          <w:i w:val="0"/>
                          <w:iCs w:val="0"/>
                          <w:caps w:val="0"/>
                          <w:color w:val="000000"/>
                          <w:spacing w:val="-2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Sagepub (23)</w:t>
                      </w:r>
                      <w:r>
                        <w:rPr>
                          <w:rFonts w:hint="eastAsia" w:ascii="Times New Roman" w:hAnsi="Times New Roman" w:eastAsia="Segoe UI" w:cs="Times New Roman"/>
                          <w:i w:val="0"/>
                          <w:iCs w:val="0"/>
                          <w:caps w:val="0"/>
                          <w:color w:val="000000"/>
                          <w:spacing w:val="-2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br w:type="textWrapping"/>
                      </w:r>
                    </w:p>
                  </w:txbxContent>
                </v:textbox>
              </v:rect>
            </w:pict>
          </mc:Fallback>
        </mc:AlternateContent>
      </w:r>
    </w:p>
    <w:p w14:paraId="53112407">
      <w:pPr>
        <w:spacing w:after="0" w:line="240" w:lineRule="auto"/>
      </w:pPr>
    </w:p>
    <w:p w14:paraId="53A0156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2462530</wp:posOffset>
                </wp:positionH>
                <wp:positionV relativeFrom="paragraph">
                  <wp:posOffset>90805</wp:posOffset>
                </wp:positionV>
                <wp:extent cx="563245" cy="0"/>
                <wp:effectExtent l="0" t="76200" r="2730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o:spt="32" type="#_x0000_t32" style="position:absolute;left:0pt;margin-left:193.9pt;margin-top:7.15pt;height:0pt;width:44.35pt;z-index:251667456;mso-width-relative:page;mso-height-relative:page;" filled="f" stroked="t" coordsize="21600,21600" o:gfxdata="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CIqhC&#10;1QAAAAkBAAAPAAAAAAAAAAEAIAAAACIAAABkcnMvZG93bnJldi54bWxQSwECFAAUAAAACACHTuJA&#10;2ByN2usBAADlAwAADgAAAAAAAAABACAAAAAkAQAAZHJzL2Uyb0RvYy54bWxQSwUGAAAAAAYABgBZ&#10;AQAAg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-403225</wp:posOffset>
                </wp:positionH>
                <wp:positionV relativeFrom="paragraph">
                  <wp:posOffset>222250</wp:posOffset>
                </wp:positionV>
                <wp:extent cx="1276985" cy="262890"/>
                <wp:effectExtent l="0" t="7302" r="11112" b="11113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151D2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1" o:spid="_x0000_s1026" o:spt="176" type="#_x0000_t176" style="position:absolute;left:0pt;margin-left:-31.75pt;margin-top:17.5pt;height:20.7pt;width:100.55pt;rotation:-5898240f;z-index:251671552;v-text-anchor:middle;mso-width-relative:page;mso-height-relative:page;" fillcolor="#9DC3E6 [1944]" filled="t" stroked="t" coordsize="21600,21600" o:gfxdata="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OtJHIzaAAAACQEAAA8AAAAAAAAAAQAgAAAAIgAAAGRycy9kb3ducmV2&#10;LnhtbFBLAQIUABQAAAAIAIdO4kCJFWIqpQIAAHQFAAAOAAAAAAAAAAEAIAAAACkBAABkcnMvZTJv&#10;RG9jLnhtbFBLBQYAAAAABgAGAFkBAABA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2151D2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F630496">
      <w:pPr>
        <w:spacing w:after="0" w:line="240" w:lineRule="auto"/>
      </w:pPr>
    </w:p>
    <w:p w14:paraId="54B3D059">
      <w:pPr>
        <w:spacing w:after="0" w:line="240" w:lineRule="auto"/>
      </w:pPr>
    </w:p>
    <w:p w14:paraId="114CC8B7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161925</wp:posOffset>
                </wp:positionV>
                <wp:extent cx="1887220" cy="1181735"/>
                <wp:effectExtent l="6350" t="6350" r="11430" b="120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817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43650">
                            <w:pPr>
                              <w:spacing w:after="0" w:line="240" w:lineRule="auto"/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excluded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based on title and abstract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**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: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19537E77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910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  <w:p w14:paraId="4C29DC1B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Non-empirical studies (reviews, editorials, theoretical papers)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;</w:t>
                            </w:r>
                          </w:p>
                          <w:p w14:paraId="47751116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Non-English articles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40pt;margin-top:12.75pt;height:93.05pt;width:148.6pt;z-index:251662336;v-text-anchor:middle;mso-width-relative:page;mso-height-relative:page;" filled="f" stroked="t" coordsize="21600,21600" o:gfxdata="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tF/7NkAAAAKAQAADwAAAAAAAAABACAAAAAiAAAAZHJzL2Rvd25yZXYueG1sUEsBAhQA&#10;FAAAAAgAh07iQMcu8/pjAgAA2gQAAA4AAAAAAAAAAQAgAAAAKA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5B243650">
                      <w:pPr>
                        <w:spacing w:after="0" w:line="240" w:lineRule="auto"/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excluded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based on title and abstract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**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: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 w14:paraId="19537E77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910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  <w:p w14:paraId="4C29DC1B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Non-empirical studies (reviews, editorials, theoretical papers)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;</w:t>
                      </w:r>
                    </w:p>
                    <w:p w14:paraId="47751116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Non-English articles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49BCDAEA">
      <w:pPr>
        <w:spacing w:after="0" w:line="240" w:lineRule="auto"/>
      </w:pPr>
    </w:p>
    <w:p w14:paraId="6D2712F4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154305</wp:posOffset>
                </wp:positionV>
                <wp:extent cx="10160" cy="255905"/>
                <wp:effectExtent l="31115" t="0" r="34925" b="317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55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o:spt="32" type="#_x0000_t32" style="position:absolute;left:0pt;margin-left:109.45pt;margin-top:12.15pt;height:20.15pt;width:0.8pt;z-index:251674624;mso-width-relative:page;mso-height-relative:page;" filled="f" stroked="t" coordsize="21600,21600" o:gfxdata="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MqalTXAAAACQEAAA8AAAAAAAAAAQAgAAAAIgAAAGRycy9kb3ducmV2LnhtbFBLAQIUABQAAAAI&#10;AIdO4kBMOrJd7gEAAOkDAAAOAAAAAAAAAAEAIAAAACYBAABkcnMvZTJvRG9jLnhtbFBLBQYAAAAA&#10;BgAGAFkBAACG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0F0F1394">
      <w:pPr>
        <w:spacing w:after="0" w:line="240" w:lineRule="auto"/>
      </w:pPr>
    </w:p>
    <w:p w14:paraId="506ECED6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319405</wp:posOffset>
                </wp:positionV>
                <wp:extent cx="596900" cy="8890"/>
                <wp:effectExtent l="0" t="36830" r="12700" b="3048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6900" cy="8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o:spt="32" type="#_x0000_t32" style="position:absolute;left:0pt;flip:y;margin-left:193.2pt;margin-top:25.15pt;height:0.7pt;width:47pt;z-index:251668480;mso-width-relative:page;mso-height-relative:page;" filled="f" stroked="t" coordsize="21600,21600" o:gfxdata="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ELaENgAAAAJAQAADwAAAAAAAAABACAAAAAiAAAAZHJzL2Rvd25yZXYueG1sUEsB&#10;AhQAFAAAAAgAh07iQJuj8Ln1AQAA8gMAAA4AAAAAAAAAAQAgAAAAJwEAAGRycy9lMm9Eb2MueG1s&#10;UEsFBgAAAAAGAAYAWQEAAI4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E732D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Records screened</w:t>
                            </w:r>
                          </w:p>
                          <w:p w14:paraId="2EF568A1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2123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44.05pt;margin-top:5.9pt;height:41.45pt;width:148.6pt;z-index:251661312;v-text-anchor:middle;mso-width-relative:page;mso-height-relative:page;" filled="f" stroked="t" coordsize="21600,21600" o:gfxdata="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+hM3HXAAAACAEAAA8AAAAAAAAAAQAgAAAAIgAAAGRycy9kb3ducmV2LnhtbFBLAQIUABQA&#10;AAAIAIdO4kCbP+B1YwIAANkEAAAOAAAAAAAAAAEAIAAAACY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56DE732D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Records screened</w:t>
                      </w:r>
                    </w:p>
                    <w:p w14:paraId="2EF568A1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2123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601B8D1">
      <w:pPr>
        <w:spacing w:after="0" w:line="240" w:lineRule="auto"/>
      </w:pPr>
    </w:p>
    <w:p w14:paraId="4B1BF1EE">
      <w:pPr>
        <w:spacing w:after="0" w:line="240" w:lineRule="auto"/>
      </w:pPr>
    </w:p>
    <w:p w14:paraId="0A1D26A8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99695</wp:posOffset>
                </wp:positionV>
                <wp:extent cx="0" cy="281305"/>
                <wp:effectExtent l="76200" t="0" r="57150" b="6159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5" o:spid="_x0000_s1026" o:spt="32" type="#_x0000_t32" style="position:absolute;left:0pt;margin-left:110.25pt;margin-top:7.85pt;height:22.15pt;width:0pt;z-index:251675648;mso-width-relative:page;mso-height-relative:page;" filled="f" stroked="t" coordsize="21600,21600" o:gfxdata="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1cP8zV&#10;AAAACQEAAA8AAAAAAAAAAQAgAAAAIgAAAGRycy9kb3ducmV2LnhtbFBLAQIUABQAAAAIAIdO4kCP&#10;O9Yr6gEAAOUDAAAOAAAAAAAAAAEAIAAAACQBAABkcnMvZTJvRG9jLnhtbFBLBQYAAAAABgAGAFkB&#10;AACA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1B60C3CA">
      <w:pPr>
        <w:spacing w:after="0" w:line="240" w:lineRule="auto"/>
      </w:pPr>
    </w:p>
    <w:p w14:paraId="6A43DE2B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3056890</wp:posOffset>
                </wp:positionH>
                <wp:positionV relativeFrom="paragraph">
                  <wp:posOffset>50800</wp:posOffset>
                </wp:positionV>
                <wp:extent cx="1873250" cy="1674495"/>
                <wp:effectExtent l="6350" t="6350" r="6350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250" cy="1674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9D9E76">
                            <w:pPr>
                              <w:spacing w:after="0" w:line="240" w:lineRule="auto"/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excluded based on full-text review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  <w:p w14:paraId="4866E27E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=196)</w:t>
                            </w:r>
                          </w:p>
                          <w:p w14:paraId="7D25A70B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 direct comparison of AI vs. teacher feedback;</w:t>
                            </w:r>
                          </w:p>
                          <w:p w14:paraId="0E73B6D7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Non-generative AI tools (e.g., rule-based feedback)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;</w:t>
                            </w:r>
                          </w:p>
                          <w:p w14:paraId="61799849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Insufficient comparative data (superficial coverage of either AI/teacher feedback)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</w:p>
                          <w:p w14:paraId="1DB0F304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spacing w:before="60" w:beforeAutospacing="0" w:after="60" w:afterAutospacing="0"/>
                              <w:ind w:left="-60" w:leftChars="0" w:right="0" w:rightChars="0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240.7pt;margin-top:4pt;height:131.85pt;width:147.5pt;z-index:251664384;v-text-anchor:middle;mso-width-relative:page;mso-height-relative:page;" filled="f" stroked="t" coordsize="21600,21600" o:gfxdata="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VvS+1wAAAAkBAAAPAAAAAAAAAAEAIAAAACIAAABkcnMvZG93bnJldi54bWxQSwECFAAU&#10;AAAACACHTuJA0r7G52QCAADaBAAADgAAAAAAAAABACAAAAAm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C9D9E76">
                      <w:pPr>
                        <w:spacing w:after="0" w:line="240" w:lineRule="auto"/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excluded based on full-text review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  <w:p w14:paraId="4866E27E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=196)</w:t>
                      </w:r>
                    </w:p>
                    <w:p w14:paraId="7D25A70B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 direct comparison of AI vs. teacher feedback;</w:t>
                      </w:r>
                    </w:p>
                    <w:p w14:paraId="0E73B6D7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Non-generative AI tools (e.g., rule-based feedback)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;</w:t>
                      </w:r>
                    </w:p>
                    <w:p w14:paraId="61799849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Insufficient comparative data (superficial coverage of either AI/teacher feedback)</w:t>
                      </w:r>
                      <w:r>
                        <w:rPr>
                          <w:rFonts w:hint="eastAsia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</w:p>
                    <w:p w14:paraId="1DB0F304">
                      <w:pPr>
                        <w:keepNext w:val="0"/>
                        <w:keepLines w:val="0"/>
                        <w:widowControl/>
                        <w:numPr>
                          <w:ilvl w:val="0"/>
                          <w:numId w:val="0"/>
                        </w:numPr>
                        <w:suppressLineNumbers w:val="0"/>
                        <w:spacing w:before="60" w:beforeAutospacing="0" w:after="60" w:afterAutospacing="0"/>
                        <w:ind w:left="-60" w:leftChars="0" w:right="0" w:rightChars="0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560705</wp:posOffset>
                </wp:positionH>
                <wp:positionV relativeFrom="paragraph">
                  <wp:posOffset>47625</wp:posOffset>
                </wp:positionV>
                <wp:extent cx="1887220" cy="526415"/>
                <wp:effectExtent l="0" t="0" r="1778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142A8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sought for retrieval</w:t>
                            </w:r>
                          </w:p>
                          <w:p w14:paraId="6746E765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213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44.15pt;margin-top:3.75pt;height:41.45pt;width:148.6pt;z-index:251663360;v-text-anchor:middle;mso-width-relative:page;mso-height-relative:page;" filled="f" stroked="t" coordsize="21600,21600" o:gfxdata="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RO80ftYAAAAHAQAADwAAAAAAAAABACAAAAAiAAAAZHJzL2Rvd25yZXYueG1sUEsBAhQAFAAA&#10;AAgAh07iQDXz2+FjAgAA2QQAAA4AAAAAAAAAAQAgAAAAJQEAAGRycy9lMm9Eb2MueG1sUEsFBgAA&#10;AAAGAAYAWQEAAPo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D6142A8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sought for retrieval</w:t>
                      </w:r>
                    </w:p>
                    <w:p w14:paraId="6746E765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213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320675</wp:posOffset>
                </wp:positionV>
                <wp:extent cx="594360" cy="3175"/>
                <wp:effectExtent l="0" t="35560" r="15240" b="3746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o:spt="32" type="#_x0000_t32" style="position:absolute;left:0pt;margin-left:193.95pt;margin-top:25.25pt;height:0.25pt;width:46.8pt;z-index:251669504;mso-width-relative:page;mso-height-relative:page;" filled="f" stroked="t" coordsize="21600,21600" o:gfxdata="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KSs1VtYAAAAJAQAADwAAAAAAAAABACAAAAAiAAAAZHJzL2Rvd25yZXYueG1sUEsBAhQAFAAAAAgA&#10;h07iQJVlNVzuAQAA6AMAAA4AAAAAAAAAAQAgAAAAJQEAAGRycy9lMm9Eb2MueG1sUEsFBgAAAAAG&#10;AAYAWQEAAIU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48AF03E4">
      <w:pPr>
        <w:spacing w:after="0" w:line="240" w:lineRule="auto"/>
      </w:pPr>
    </w:p>
    <w:p w14:paraId="7D352DB9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-1160780</wp:posOffset>
                </wp:positionH>
                <wp:positionV relativeFrom="paragraph">
                  <wp:posOffset>140335</wp:posOffset>
                </wp:positionV>
                <wp:extent cx="2787650" cy="262890"/>
                <wp:effectExtent l="4763" t="0" r="18097" b="18098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8733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7CAB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Screening</w:t>
                            </w:r>
                          </w:p>
                          <w:p w14:paraId="22C3198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2" o:spid="_x0000_s1026" o:spt="176" type="#_x0000_t176" style="position:absolute;left:0pt;margin-left:-91.4pt;margin-top:11.05pt;height:20.7pt;width:219.5pt;rotation:-5898240f;z-index:251672576;v-text-anchor:middle;mso-width-relative:page;mso-height-relative:page;" fillcolor="#9DC3E6 [1944]" filled="t" stroked="t" coordsize="21600,21600" o:gfxdata="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FGILbDbAAAACgEAAA8AAAAAAAAAAQAgAAAAIgAAAGRycy9kb3du&#10;cmV2LnhtbFBLAQIUABQAAAAIAIdO4kA1ApjlpwIAAHQFAAAOAAAAAAAAAAEAIAAAACo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D7CAB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Screening</w:t>
                      </w:r>
                    </w:p>
                    <w:p w14:paraId="22C3198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28019F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56515</wp:posOffset>
                </wp:positionV>
                <wp:extent cx="5715" cy="386080"/>
                <wp:effectExtent l="36830" t="0" r="33655" b="1016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86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o:spt="32" type="#_x0000_t32" style="position:absolute;left:0pt;flip:x;margin-left:110.55pt;margin-top:4.45pt;height:30.4pt;width:0.45pt;z-index:251676672;mso-width-relative:page;mso-height-relative:page;" filled="f" stroked="t" coordsize="21600,21600" o:gfxdata="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fwQVB1wAAAAgBAAAPAAAAAAAAAAEAIAAAACIAAABkcnMvZG93bnJldi54bWxQ&#10;SwECFAAUAAAACACHTuJABpM3IvgBAADyAwAADgAAAAAAAAABACAAAAAmAQAAZHJzL2Uyb0RvYy54&#10;bWxQSwUGAAAAAAYABgBZAQAAkA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25D334DD">
      <w:pPr>
        <w:spacing w:after="0" w:line="240" w:lineRule="auto"/>
      </w:pPr>
    </w:p>
    <w:p w14:paraId="329FBEC1">
      <w:pPr>
        <w:spacing w:after="0" w:line="240" w:lineRule="auto"/>
      </w:pPr>
      <w:bookmarkStart w:id="1" w:name="_GoBack"/>
      <w:bookmarkEnd w:id="1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96520</wp:posOffset>
                </wp:positionV>
                <wp:extent cx="1887220" cy="526415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15FEAF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assessed for eligibility</w:t>
                            </w:r>
                          </w:p>
                          <w:p w14:paraId="04D83F31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17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44.25pt;margin-top:7.6pt;height:41.45pt;width:148.6pt;z-index:251665408;v-text-anchor:middle;mso-width-relative:page;mso-height-relative:page;" filled="f" stroked="t" coordsize="21600,21600" o:gfxdata="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FVbGdcAAAAIAQAADwAAAAAAAAABACAAAAAiAAAAZHJzL2Rvd25yZXYueG1sUEsBAhQAFAAA&#10;AAgAh07iQNoz+Z1iAgAA2QQAAA4AAAAAAAAAAQAgAAAAJgEAAGRycy9lMm9Eb2MueG1sUEsFBgAA&#10;AAAGAAYAWQEAAPoF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615FEAF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assessed for eligibility</w:t>
                      </w:r>
                    </w:p>
                    <w:p w14:paraId="04D83F31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17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565BBFE">
      <w:pPr>
        <w:spacing w:after="0" w:line="240" w:lineRule="auto"/>
      </w:pPr>
    </w:p>
    <w:p w14:paraId="1AE9DCDD">
      <w:pPr>
        <w:spacing w:after="0" w:line="240" w:lineRule="auto"/>
      </w:pPr>
    </w:p>
    <w:p w14:paraId="18CAB8B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109220</wp:posOffset>
                </wp:positionV>
                <wp:extent cx="3175" cy="666115"/>
                <wp:effectExtent l="37465" t="0" r="35560" b="444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6661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o:spt="32" type="#_x0000_t32" style="position:absolute;left:0pt;flip:x;margin-left:110.3pt;margin-top:8.6pt;height:52.45pt;width:0.25pt;z-index:251677696;mso-width-relative:page;mso-height-relative:page;" filled="f" stroked="t" coordsize="21600,21600" o:gfxdata="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sZ2KNcAAAAKAQAADwAAAAAAAAABACAAAAAiAAAAZHJzL2Rvd25yZXYueG1sUEsB&#10;AhQAFAAAAAgAh07iQFFlrf32AQAA8gMAAA4AAAAAAAAAAQAgAAAAJgEAAGRycy9lMm9Eb2MueG1s&#10;UEsFBgAAAAAGAAYAWQEAAI4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341E1C2D">
      <w:pPr>
        <w:spacing w:after="0" w:line="240" w:lineRule="auto"/>
      </w:pPr>
    </w:p>
    <w:p w14:paraId="022BCB4F">
      <w:pPr>
        <w:spacing w:after="0" w:line="240" w:lineRule="auto"/>
      </w:pPr>
    </w:p>
    <w:p w14:paraId="65234AD2">
      <w:pPr>
        <w:spacing w:after="0" w:line="240" w:lineRule="auto"/>
      </w:pPr>
    </w:p>
    <w:p w14:paraId="15FA522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540385</wp:posOffset>
                </wp:positionH>
                <wp:positionV relativeFrom="paragraph">
                  <wp:posOffset>110490</wp:posOffset>
                </wp:positionV>
                <wp:extent cx="1887220" cy="723900"/>
                <wp:effectExtent l="0" t="0" r="1778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0B9229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Reports of included studies</w:t>
                            </w:r>
                          </w:p>
                          <w:p w14:paraId="44F3165F">
                            <w:pPr>
                              <w:spacing w:after="0" w:line="240" w:lineRule="auto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(n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17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42.55pt;margin-top:8.7pt;height:57pt;width:148.6pt;z-index:251666432;v-text-anchor:middle;mso-width-relative:page;mso-height-relative:page;" filled="f" stroked="t" coordsize="21600,21600" o:gfxdata="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b/2lm1wAAAAkBAAAPAAAAAAAAAAEAIAAAACIAAABkcnMvZG93bnJldi54bWxQSwECFAAU&#10;AAAACACHTuJAvbUTkmQCAADbBAAADgAAAAAAAAABACAAAAAm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460B9229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Reports of included studies</w:t>
                      </w:r>
                    </w:p>
                    <w:p w14:paraId="44F3165F">
                      <w:pPr>
                        <w:spacing w:after="0" w:line="240" w:lineRule="auto"/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(n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=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17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F2F6ACE"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170180</wp:posOffset>
                </wp:positionV>
                <wp:extent cx="764540" cy="262890"/>
                <wp:effectExtent l="2858" t="0" r="20002" b="20003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4223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C7C9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3" o:spid="_x0000_s1026" o:spt="176" type="#_x0000_t176" style="position:absolute;left:0pt;margin-left:-10.5pt;margin-top:13.4pt;height:20.7pt;width:60.2pt;rotation:-5898240f;z-index:251673600;v-text-anchor:middle;mso-width-relative:page;mso-height-relative:page;" fillcolor="#9DC3E6 [1944]" filled="t" stroked="t" coordsize="21600,21600" o:gfxdata="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mV0/AtoAAAAIAQAADwAAAAAAAAABACAAAAAiAAAAZHJzL2Rvd25yZXYu&#10;eG1sUEsBAhQAFAAAAAgAh07iQAadONakAgAAcwUAAA4AAAAAAAAAAQAgAAAAKQEAAGRycy9lMm9E&#10;b2MueG1sUEsFBgAAAAAGAAYAWQEAAD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C6C7C9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19212E3D">
      <w:pPr>
        <w:spacing w:after="0" w:line="240" w:lineRule="auto"/>
      </w:pPr>
    </w:p>
    <w:p w14:paraId="28F7A5FD">
      <w:pPr>
        <w:spacing w:after="0" w:line="240" w:lineRule="auto"/>
      </w:pPr>
    </w:p>
    <w:p w14:paraId="3FA7ADDB">
      <w:pPr>
        <w:spacing w:after="0" w:line="240" w:lineRule="auto"/>
      </w:pPr>
    </w:p>
    <w:p w14:paraId="1EC58752">
      <w:pPr>
        <w:spacing w:after="0" w:line="240" w:lineRule="auto"/>
      </w:pPr>
    </w:p>
    <w:p w14:paraId="1C2B613B">
      <w:pPr>
        <w:pStyle w:val="2"/>
      </w:pPr>
    </w:p>
    <w:p w14:paraId="5648022D">
      <w:pPr>
        <w:pStyle w:val="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*Consider, if feasible to do so, reporting the number of records identified from each database or register searched (rather than the total number across all databases/registers).</w:t>
      </w:r>
    </w:p>
    <w:p w14:paraId="1AE529AF">
      <w:pPr>
        <w:pStyle w:val="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**If automation tools were used, indicate how many records were excluded by a human and how many were excluded by automation tools.</w:t>
      </w:r>
    </w:p>
    <w:p w14:paraId="1AC67519">
      <w:pPr>
        <w:pStyle w:val="2"/>
        <w:rPr>
          <w:rFonts w:ascii="Arial" w:hAnsi="Arial" w:cs="Arial"/>
          <w:sz w:val="18"/>
          <w:szCs w:val="18"/>
        </w:rPr>
      </w:pPr>
    </w:p>
    <w:p w14:paraId="3A3418D7">
      <w:pPr>
        <w:pStyle w:val="2"/>
        <w:rPr>
          <w:rFonts w:ascii="Arial" w:hAnsi="Arial" w:cs="Arial"/>
          <w:sz w:val="18"/>
          <w:szCs w:val="18"/>
        </w:rPr>
      </w:pPr>
    </w:p>
    <w:p w14:paraId="7F0335AD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  <w:bookmarkStart w:id="0" w:name="_Hlk67299547"/>
    </w:p>
    <w:p w14:paraId="60826BDA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38BFE7C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5FC3DAAB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040C6DB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1DE894B7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0E55509B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38D0E0EF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67B6CEA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7F6B81BA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3449B817">
      <w:pPr>
        <w:pStyle w:val="14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</w:pPr>
    </w:p>
    <w:p w14:paraId="2D0B1B52">
      <w:pPr>
        <w:pStyle w:val="14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  <w:r>
        <w:rPr>
          <w:rFonts w:ascii="Arial" w:hAnsi="Arial" w:cs="Arial"/>
          <w:color w:val="000000" w:themeColor="text1"/>
          <w:sz w:val="18"/>
          <w:szCs w:val="20"/>
          <w14:textFill>
            <w14:solidFill>
              <w14:schemeClr w14:val="tx1"/>
            </w14:solidFill>
          </w14:textFill>
        </w:rPr>
        <w:t>Source: Page MJ, et al. BMJ 2021;372:n71. doi: 10.1136/bmj.n71.</w:t>
      </w:r>
    </w:p>
    <w:p w14:paraId="3111721E">
      <w:pPr>
        <w:pStyle w:val="14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</w:p>
    <w:p w14:paraId="44A23FB9">
      <w:pPr>
        <w:pStyle w:val="14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  <w:r>
        <w:rPr>
          <w:rFonts w:ascii="Arial" w:hAnsi="Arial" w:cs="Arial"/>
          <w:color w:val="auto"/>
          <w:sz w:val="18"/>
          <w:szCs w:val="18"/>
          <w:lang w:val="da-DK"/>
        </w:rPr>
        <w:t xml:space="preserve">This work is licensed under CC BY 4.0. To view a copy of this license, visit </w:t>
      </w:r>
      <w:r>
        <w:fldChar w:fldCharType="begin"/>
      </w:r>
      <w:r>
        <w:instrText xml:space="preserve"> HYPERLINK "https://creativecommons.org/licenses/by/4.0/" </w:instrText>
      </w:r>
      <w:r>
        <w:fldChar w:fldCharType="separate"/>
      </w:r>
      <w:r>
        <w:rPr>
          <w:rStyle w:val="9"/>
          <w:rFonts w:ascii="Arial" w:hAnsi="Arial" w:cs="Arial"/>
          <w:sz w:val="18"/>
          <w:szCs w:val="18"/>
          <w:lang w:val="da-DK"/>
        </w:rPr>
        <w:t>https://creativecommons.org/licenses/by/4.0/</w:t>
      </w:r>
      <w:r>
        <w:rPr>
          <w:rStyle w:val="9"/>
          <w:rFonts w:ascii="Arial" w:hAnsi="Arial" w:cs="Arial"/>
          <w:sz w:val="18"/>
          <w:szCs w:val="18"/>
          <w:lang w:val="da-DK"/>
        </w:rPr>
        <w:fldChar w:fldCharType="end"/>
      </w:r>
      <w:r>
        <w:rPr>
          <w:rFonts w:ascii="Arial" w:hAnsi="Arial" w:cs="Arial"/>
          <w:color w:val="auto"/>
          <w:sz w:val="18"/>
          <w:szCs w:val="18"/>
          <w:lang w:val="da-DK"/>
        </w:rPr>
        <w:t xml:space="preserve"> </w:t>
      </w:r>
    </w:p>
    <w:bookmarkEnd w:id="0"/>
    <w:p w14:paraId="2F2C8900">
      <w:pPr>
        <w:pStyle w:val="2"/>
        <w:rPr>
          <w:rFonts w:ascii="Arial" w:hAnsi="Arial" w:cs="Arial"/>
          <w:sz w:val="18"/>
          <w:szCs w:val="18"/>
        </w:rPr>
      </w:pPr>
    </w:p>
    <w:sectPr>
      <w:headerReference r:id="rId5" w:type="default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B9888">
    <w:pPr>
      <w:spacing w:after="0" w:line="240" w:lineRule="auto"/>
      <w:rPr>
        <w:b/>
      </w:rPr>
    </w:pPr>
    <w:r>
      <w:rPr>
        <w:b/>
      </w:rPr>
      <w:t>PRISMA 2020 flow diagram for new systematic reviews which included searches of databases and registers only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9C62CB"/>
    <w:rsid w:val="0000229C"/>
    <w:rsid w:val="00025260"/>
    <w:rsid w:val="000415AD"/>
    <w:rsid w:val="00062027"/>
    <w:rsid w:val="000721D6"/>
    <w:rsid w:val="000A0D15"/>
    <w:rsid w:val="000B7F3B"/>
    <w:rsid w:val="000F209F"/>
    <w:rsid w:val="00115F36"/>
    <w:rsid w:val="001350DF"/>
    <w:rsid w:val="001502CF"/>
    <w:rsid w:val="0015239F"/>
    <w:rsid w:val="0018236E"/>
    <w:rsid w:val="001E371A"/>
    <w:rsid w:val="002378FF"/>
    <w:rsid w:val="00243932"/>
    <w:rsid w:val="002B6F66"/>
    <w:rsid w:val="002E1B9C"/>
    <w:rsid w:val="003350D4"/>
    <w:rsid w:val="0035066B"/>
    <w:rsid w:val="003709ED"/>
    <w:rsid w:val="003B526C"/>
    <w:rsid w:val="00400687"/>
    <w:rsid w:val="00444279"/>
    <w:rsid w:val="004A07CB"/>
    <w:rsid w:val="004E6D06"/>
    <w:rsid w:val="0050648F"/>
    <w:rsid w:val="00560609"/>
    <w:rsid w:val="00592C18"/>
    <w:rsid w:val="005A0614"/>
    <w:rsid w:val="005C562D"/>
    <w:rsid w:val="005D591C"/>
    <w:rsid w:val="005E00A3"/>
    <w:rsid w:val="00693447"/>
    <w:rsid w:val="00694AB5"/>
    <w:rsid w:val="006A7872"/>
    <w:rsid w:val="006C24E8"/>
    <w:rsid w:val="006E7368"/>
    <w:rsid w:val="0072689E"/>
    <w:rsid w:val="0073111E"/>
    <w:rsid w:val="00757902"/>
    <w:rsid w:val="007B09A8"/>
    <w:rsid w:val="007C36DE"/>
    <w:rsid w:val="007F146A"/>
    <w:rsid w:val="00827301"/>
    <w:rsid w:val="008611CA"/>
    <w:rsid w:val="008F23FC"/>
    <w:rsid w:val="008F6824"/>
    <w:rsid w:val="00960F04"/>
    <w:rsid w:val="009A5F2C"/>
    <w:rsid w:val="009C62CB"/>
    <w:rsid w:val="009E2DB7"/>
    <w:rsid w:val="009E47DB"/>
    <w:rsid w:val="009F5D8B"/>
    <w:rsid w:val="009F77B3"/>
    <w:rsid w:val="00A25EB0"/>
    <w:rsid w:val="00A7746A"/>
    <w:rsid w:val="00A808ED"/>
    <w:rsid w:val="00A85C0A"/>
    <w:rsid w:val="00A86EB2"/>
    <w:rsid w:val="00AC317F"/>
    <w:rsid w:val="00B1263E"/>
    <w:rsid w:val="00B654BD"/>
    <w:rsid w:val="00B90D91"/>
    <w:rsid w:val="00BF3D13"/>
    <w:rsid w:val="00BF5440"/>
    <w:rsid w:val="00C40C8C"/>
    <w:rsid w:val="00C73533"/>
    <w:rsid w:val="00D65E3F"/>
    <w:rsid w:val="00DB1940"/>
    <w:rsid w:val="00DB2B46"/>
    <w:rsid w:val="00E00A7E"/>
    <w:rsid w:val="00E3499F"/>
    <w:rsid w:val="00E662AF"/>
    <w:rsid w:val="00E734EB"/>
    <w:rsid w:val="00ED445B"/>
    <w:rsid w:val="00ED5752"/>
    <w:rsid w:val="0262390C"/>
    <w:rsid w:val="04E62AFA"/>
    <w:rsid w:val="07F03808"/>
    <w:rsid w:val="09006EDF"/>
    <w:rsid w:val="0A53575E"/>
    <w:rsid w:val="0B8735ED"/>
    <w:rsid w:val="0C0D27A6"/>
    <w:rsid w:val="0E6D7D93"/>
    <w:rsid w:val="0F943B99"/>
    <w:rsid w:val="14633F3B"/>
    <w:rsid w:val="15243F5C"/>
    <w:rsid w:val="15532C0C"/>
    <w:rsid w:val="18002766"/>
    <w:rsid w:val="1C9B09FE"/>
    <w:rsid w:val="1CE871FD"/>
    <w:rsid w:val="1E7C3DD3"/>
    <w:rsid w:val="22B267E2"/>
    <w:rsid w:val="25072853"/>
    <w:rsid w:val="253E7464"/>
    <w:rsid w:val="28823FCA"/>
    <w:rsid w:val="297468DC"/>
    <w:rsid w:val="2A420A0E"/>
    <w:rsid w:val="2B30495C"/>
    <w:rsid w:val="30EE49C9"/>
    <w:rsid w:val="31945827"/>
    <w:rsid w:val="35F17898"/>
    <w:rsid w:val="36C42D08"/>
    <w:rsid w:val="3711052F"/>
    <w:rsid w:val="378A5FFB"/>
    <w:rsid w:val="449965E4"/>
    <w:rsid w:val="45CC6D20"/>
    <w:rsid w:val="4B3A3E98"/>
    <w:rsid w:val="4C1C3690"/>
    <w:rsid w:val="4CBF28C2"/>
    <w:rsid w:val="4F1D09BA"/>
    <w:rsid w:val="527F5D4C"/>
    <w:rsid w:val="571957A0"/>
    <w:rsid w:val="57BC05FB"/>
    <w:rsid w:val="5B2D576E"/>
    <w:rsid w:val="6280209E"/>
    <w:rsid w:val="6B482C03"/>
    <w:rsid w:val="6BE142B3"/>
    <w:rsid w:val="6E202809"/>
    <w:rsid w:val="6E8C6500"/>
    <w:rsid w:val="6F0A5DE4"/>
    <w:rsid w:val="72C553F1"/>
    <w:rsid w:val="76A37889"/>
    <w:rsid w:val="7B907294"/>
    <w:rsid w:val="7BEA7EA9"/>
    <w:rsid w:val="7ECB6786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AU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spacing w:line="240" w:lineRule="auto"/>
    </w:pPr>
    <w:rPr>
      <w:rFonts w:eastAsiaTheme="minorEastAsia"/>
      <w:sz w:val="20"/>
      <w:szCs w:val="20"/>
      <w:lang w:eastAsia="zh-CN"/>
    </w:rPr>
  </w:style>
  <w:style w:type="paragraph" w:styleId="3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Emphasis"/>
    <w:basedOn w:val="7"/>
    <w:qFormat/>
    <w:uiPriority w:val="20"/>
    <w:rPr>
      <w:i/>
    </w:rPr>
  </w:style>
  <w:style w:type="character" w:styleId="9">
    <w:name w:val="Hyperlink"/>
    <w:qFormat/>
    <w:uiPriority w:val="0"/>
    <w:rPr>
      <w:color w:val="0563C1"/>
      <w:u w:val="single"/>
    </w:rPr>
  </w:style>
  <w:style w:type="character" w:customStyle="1" w:styleId="10">
    <w:name w:val="Header Char"/>
    <w:basedOn w:val="7"/>
    <w:link w:val="5"/>
    <w:qFormat/>
    <w:uiPriority w:val="99"/>
  </w:style>
  <w:style w:type="character" w:customStyle="1" w:styleId="11">
    <w:name w:val="Footer Char"/>
    <w:basedOn w:val="7"/>
    <w:link w:val="4"/>
    <w:qFormat/>
    <w:uiPriority w:val="99"/>
  </w:style>
  <w:style w:type="character" w:customStyle="1" w:styleId="12">
    <w:name w:val="Balloon Text Char"/>
    <w:basedOn w:val="7"/>
    <w:link w:val="3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3">
    <w:name w:val="Comment Text Char"/>
    <w:basedOn w:val="7"/>
    <w:link w:val="2"/>
    <w:qFormat/>
    <w:uiPriority w:val="99"/>
    <w:rPr>
      <w:rFonts w:eastAsiaTheme="minorEastAsia"/>
      <w:sz w:val="20"/>
      <w:szCs w:val="20"/>
      <w:lang w:eastAsia="zh-CN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eastAsia="Times New Roman" w:cs="Calibri"/>
      <w:color w:val="000000"/>
      <w:sz w:val="24"/>
      <w:szCs w:val="24"/>
      <w:lang w:val="en-CA" w:eastAsia="en-CA" w:bidi="ar-SA"/>
    </w:rPr>
  </w:style>
  <w:style w:type="paragraph" w:customStyle="1" w:styleId="15">
    <w:name w:val="CM1"/>
    <w:basedOn w:val="14"/>
    <w:next w:val="14"/>
    <w:qFormat/>
    <w:uiPriority w:val="0"/>
    <w:rPr>
      <w:rFonts w:cs="Times New Roman"/>
      <w:color w:val="auto"/>
    </w:rPr>
  </w:style>
  <w:style w:type="character" w:customStyle="1" w:styleId="16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Monash University</Company>
  <Pages>1</Pages>
  <Words>74</Words>
  <Characters>423</Characters>
  <Lines>4</Lines>
  <Paragraphs>1</Paragraphs>
  <TotalTime>3539</TotalTime>
  <ScaleCrop>false</ScaleCrop>
  <LinksUpToDate>false</LinksUpToDate>
  <CharactersWithSpaces>494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2020-01-29T05:46:00Z</dcterms:created>
  <dc:creator>Matthew Page</dc:creator>
  <cp:lastModifiedBy>赖某某</cp:lastModifiedBy>
  <dcterms:modified xsi:type="dcterms:W3CDTF">2025-11-19T07:08:30Z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3E40E80F2CDF4FFD908443CA1DA0F9FC_13</vt:lpwstr>
  </property>
  <property fmtid="{D5CDD505-2E9C-101B-9397-08002B2CF9AE}" pid="4" name="KSOTemplateDocerSaveRecord">
    <vt:lpwstr>eyJoZGlkIjoiODViY2JkMjU3NGYzZTEwMzZmMGFkZWViYmNkYWU3NDIiLCJ1c2VySWQiOiI0MTc1MTQxODAifQ==</vt:lpwstr>
  </property>
</Properties>
</file>